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8EA2" w14:textId="77777777" w:rsidR="005173FD" w:rsidRDefault="005173FD">
      <w:pPr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Modèle standard de saisine de l'autorité environnementale dans le cadre de l'examen au cas par cas des documents relevant du code de l'environnement ( plans, schémas recensés dans le R122-17-II)</w:t>
      </w:r>
    </w:p>
    <w:p w14:paraId="10EE96C6" w14:textId="77777777" w:rsidR="005173FD" w:rsidRDefault="005173FD">
      <w:pPr>
        <w:jc w:val="center"/>
        <w:rPr>
          <w:sz w:val="22"/>
          <w:szCs w:val="22"/>
          <w:u w:val="single"/>
        </w:rPr>
      </w:pPr>
    </w:p>
    <w:p w14:paraId="2C1AED11" w14:textId="77777777" w:rsidR="005173FD" w:rsidRDefault="005173FD">
      <w:pPr>
        <w:jc w:val="center"/>
        <w:rPr>
          <w:sz w:val="22"/>
          <w:szCs w:val="22"/>
          <w:u w:val="single"/>
        </w:rPr>
      </w:pPr>
    </w:p>
    <w:p w14:paraId="2005756D" w14:textId="77777777" w:rsidR="005173FD" w:rsidRDefault="005173FD">
      <w:pPr>
        <w:jc w:val="center"/>
        <w:rPr>
          <w:sz w:val="22"/>
          <w:szCs w:val="22"/>
          <w:u w:val="single"/>
        </w:rPr>
      </w:pPr>
    </w:p>
    <w:p w14:paraId="0C769EAF" w14:textId="77777777" w:rsidR="005173FD" w:rsidRDefault="005173FD">
      <w:pPr>
        <w:jc w:val="center"/>
        <w:rPr>
          <w:sz w:val="22"/>
          <w:szCs w:val="22"/>
          <w:u w:val="single"/>
        </w:rPr>
      </w:pPr>
    </w:p>
    <w:p w14:paraId="3DB24903" w14:textId="77777777" w:rsidR="005173FD" w:rsidRDefault="005173FD">
      <w:pPr>
        <w:pStyle w:val="Corpsdetexte"/>
        <w:ind w:left="4755"/>
        <w:rPr>
          <w:sz w:val="22"/>
          <w:szCs w:val="22"/>
        </w:rPr>
      </w:pPr>
      <w:r>
        <w:rPr>
          <w:sz w:val="22"/>
          <w:szCs w:val="22"/>
        </w:rPr>
        <w:t>Direction Régionale de l’Environnement, de l’Aménagement et du Logement PACA</w:t>
      </w:r>
    </w:p>
    <w:p w14:paraId="7BA7BCB9" w14:textId="77777777" w:rsidR="005173FD" w:rsidRDefault="005173FD">
      <w:pPr>
        <w:pStyle w:val="Corpsdetexte"/>
        <w:ind w:left="4755"/>
        <w:rPr>
          <w:sz w:val="22"/>
          <w:szCs w:val="22"/>
          <w:u w:val="single"/>
        </w:rPr>
      </w:pPr>
      <w:r>
        <w:rPr>
          <w:sz w:val="22"/>
          <w:szCs w:val="22"/>
        </w:rPr>
        <w:t>(A l'attention de SCADE/UEE</w:t>
      </w:r>
    </w:p>
    <w:p w14:paraId="6CFFEDBB" w14:textId="77777777" w:rsidR="005173FD" w:rsidRDefault="005173FD">
      <w:pPr>
        <w:jc w:val="center"/>
        <w:rPr>
          <w:sz w:val="22"/>
          <w:szCs w:val="22"/>
          <w:u w:val="single"/>
        </w:rPr>
      </w:pPr>
    </w:p>
    <w:p w14:paraId="315007C2" w14:textId="77777777" w:rsidR="005173FD" w:rsidRDefault="005173FD">
      <w:pPr>
        <w:ind w:left="4770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Lieu, le …</w:t>
      </w:r>
    </w:p>
    <w:p w14:paraId="66467BCF" w14:textId="77777777" w:rsidR="005173FD" w:rsidRDefault="005173FD">
      <w:pPr>
        <w:rPr>
          <w:sz w:val="22"/>
          <w:szCs w:val="22"/>
          <w:u w:val="single"/>
        </w:rPr>
      </w:pPr>
    </w:p>
    <w:p w14:paraId="3908A857" w14:textId="77777777" w:rsidR="005173FD" w:rsidRDefault="005173FD">
      <w:pPr>
        <w:rPr>
          <w:sz w:val="22"/>
          <w:szCs w:val="22"/>
          <w:u w:val="single"/>
        </w:rPr>
      </w:pPr>
    </w:p>
    <w:p w14:paraId="1C2ED9EA" w14:textId="77777777" w:rsidR="005173FD" w:rsidRDefault="005173FD">
      <w:pPr>
        <w:rPr>
          <w:sz w:val="22"/>
          <w:szCs w:val="22"/>
          <w:u w:val="single"/>
        </w:rPr>
      </w:pPr>
    </w:p>
    <w:p w14:paraId="4C6AA459" w14:textId="77777777" w:rsidR="005173FD" w:rsidRDefault="005173FD">
      <w:pPr>
        <w:rPr>
          <w:sz w:val="22"/>
          <w:szCs w:val="22"/>
          <w:u w:val="single"/>
        </w:rPr>
      </w:pPr>
    </w:p>
    <w:p w14:paraId="322FC8F8" w14:textId="77777777" w:rsidR="005173FD" w:rsidRDefault="005173FD">
      <w:pPr>
        <w:rPr>
          <w:sz w:val="22"/>
          <w:szCs w:val="22"/>
          <w:u w:val="single"/>
        </w:rPr>
      </w:pPr>
    </w:p>
    <w:p w14:paraId="6E3D9560" w14:textId="77777777" w:rsidR="005173FD" w:rsidRDefault="005173F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Monsieur le Directeur</w:t>
      </w:r>
      <w:r w:rsidR="00474ECC">
        <w:rPr>
          <w:color w:val="000000"/>
          <w:sz w:val="22"/>
          <w:szCs w:val="22"/>
        </w:rPr>
        <w:t>/ Madame la Directrice</w:t>
      </w:r>
      <w:r>
        <w:rPr>
          <w:sz w:val="22"/>
          <w:szCs w:val="22"/>
        </w:rPr>
        <w:br/>
      </w:r>
    </w:p>
    <w:p w14:paraId="4B98886C" w14:textId="1D7DE7ED" w:rsidR="005173FD" w:rsidRDefault="005173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Conformément </w:t>
      </w:r>
      <w:r>
        <w:rPr>
          <w:color w:val="000000"/>
          <w:sz w:val="22"/>
          <w:szCs w:val="22"/>
        </w:rPr>
        <w:t xml:space="preserve">aux articles L.122-4, R.122-17 et R.122-18 du code de l'environnement, </w:t>
      </w:r>
      <w:r>
        <w:rPr>
          <w:sz w:val="22"/>
          <w:szCs w:val="22"/>
        </w:rPr>
        <w:t xml:space="preserve">je vous consulte dans le cadre de mon projet de </w:t>
      </w:r>
      <w:r w:rsidR="00E85C6E">
        <w:rPr>
          <w:color w:val="000000"/>
          <w:sz w:val="22"/>
          <w:szCs w:val="22"/>
        </w:rPr>
        <w:t>zonage d’assainissement</w:t>
      </w:r>
      <w:r>
        <w:rPr>
          <w:sz w:val="22"/>
          <w:szCs w:val="22"/>
        </w:rPr>
        <w:t xml:space="preserve"> afin de déterminer l'éligibilité à évaluation environnementale.</w:t>
      </w:r>
    </w:p>
    <w:p w14:paraId="35B67D83" w14:textId="77777777" w:rsidR="005173FD" w:rsidRDefault="005173FD">
      <w:pPr>
        <w:jc w:val="both"/>
        <w:rPr>
          <w:sz w:val="22"/>
          <w:szCs w:val="22"/>
        </w:rPr>
      </w:pPr>
    </w:p>
    <w:p w14:paraId="34F9E21B" w14:textId="77777777" w:rsidR="005173FD" w:rsidRDefault="005173FD">
      <w:pPr>
        <w:jc w:val="both"/>
        <w:rPr>
          <w:sz w:val="22"/>
          <w:szCs w:val="22"/>
        </w:rPr>
      </w:pPr>
      <w:r>
        <w:rPr>
          <w:sz w:val="22"/>
          <w:szCs w:val="22"/>
        </w:rPr>
        <w:t>Je joins à cette saisine le formulaire renseigné pour un examen au cas par cas tel qu'il figure dans votre site internet :</w:t>
      </w:r>
    </w:p>
    <w:p w14:paraId="716405A4" w14:textId="77777777" w:rsidR="005173FD" w:rsidRDefault="005173FD">
      <w:pPr>
        <w:jc w:val="both"/>
        <w:rPr>
          <w:sz w:val="22"/>
          <w:szCs w:val="22"/>
        </w:rPr>
      </w:pPr>
      <w:r>
        <w:rPr>
          <w:sz w:val="22"/>
          <w:szCs w:val="22"/>
        </w:rPr>
        <w:t>http://www.paca.developpement-durable.gouv.fr/examen-au-cas-par-cas-r1425.html</w:t>
      </w:r>
    </w:p>
    <w:p w14:paraId="25394AA2" w14:textId="77777777" w:rsidR="005173FD" w:rsidRDefault="005173FD">
      <w:pPr>
        <w:jc w:val="both"/>
        <w:rPr>
          <w:sz w:val="22"/>
          <w:szCs w:val="22"/>
        </w:rPr>
      </w:pPr>
    </w:p>
    <w:p w14:paraId="21F0EB9D" w14:textId="77777777" w:rsidR="005173FD" w:rsidRDefault="005173FD">
      <w:pPr>
        <w:jc w:val="both"/>
        <w:rPr>
          <w:sz w:val="22"/>
          <w:szCs w:val="22"/>
        </w:rPr>
      </w:pPr>
      <w:r>
        <w:rPr>
          <w:sz w:val="22"/>
          <w:szCs w:val="22"/>
        </w:rPr>
        <w:t>Selon l'articl</w:t>
      </w:r>
      <w:r>
        <w:rPr>
          <w:color w:val="000000"/>
          <w:sz w:val="22"/>
          <w:szCs w:val="22"/>
        </w:rPr>
        <w:t>e R.122-18 du code de l'environnement, v</w:t>
      </w:r>
      <w:r>
        <w:rPr>
          <w:sz w:val="22"/>
          <w:szCs w:val="22"/>
        </w:rPr>
        <w:t>ous disposez de deux mois afin de me notifier votre décision. L'absence de réponse de votre part au terme de ce délai vaut obligation de réaliser une évaluation environnementale.</w:t>
      </w:r>
    </w:p>
    <w:p w14:paraId="328BB9CE" w14:textId="77777777" w:rsidR="005173FD" w:rsidRDefault="005173FD">
      <w:pPr>
        <w:jc w:val="both"/>
        <w:rPr>
          <w:sz w:val="22"/>
          <w:szCs w:val="22"/>
        </w:rPr>
      </w:pPr>
    </w:p>
    <w:p w14:paraId="3563F086" w14:textId="77777777" w:rsidR="005173FD" w:rsidRDefault="005173FD">
      <w:pPr>
        <w:rPr>
          <w:sz w:val="22"/>
          <w:szCs w:val="22"/>
        </w:rPr>
      </w:pPr>
      <w:r>
        <w:rPr>
          <w:sz w:val="22"/>
          <w:szCs w:val="22"/>
        </w:rPr>
        <w:t>Monsieur le Directeur</w:t>
      </w:r>
      <w:r w:rsidR="00474ECC">
        <w:rPr>
          <w:color w:val="000000"/>
          <w:sz w:val="22"/>
          <w:szCs w:val="22"/>
        </w:rPr>
        <w:t>/ Madame la Directrice</w:t>
      </w:r>
      <w:r>
        <w:rPr>
          <w:sz w:val="22"/>
          <w:szCs w:val="22"/>
        </w:rPr>
        <w:t xml:space="preserve"> veuillez agréer l'expression de ma parfaite considération.</w:t>
      </w:r>
    </w:p>
    <w:p w14:paraId="560F129B" w14:textId="77777777" w:rsidR="005173FD" w:rsidRDefault="005173FD">
      <w:pPr>
        <w:rPr>
          <w:sz w:val="22"/>
          <w:szCs w:val="22"/>
        </w:rPr>
      </w:pPr>
    </w:p>
    <w:p w14:paraId="1B499A8E" w14:textId="77777777" w:rsidR="005173FD" w:rsidRDefault="005173FD">
      <w:pPr>
        <w:rPr>
          <w:sz w:val="22"/>
          <w:szCs w:val="22"/>
        </w:rPr>
      </w:pPr>
    </w:p>
    <w:p w14:paraId="71BAEFAE" w14:textId="77777777" w:rsidR="005173FD" w:rsidRDefault="005173FD">
      <w:pPr>
        <w:rPr>
          <w:sz w:val="22"/>
          <w:szCs w:val="22"/>
        </w:rPr>
      </w:pPr>
    </w:p>
    <w:p w14:paraId="2B89EBF6" w14:textId="77777777" w:rsidR="005173FD" w:rsidRDefault="005173FD">
      <w:pPr>
        <w:rPr>
          <w:sz w:val="22"/>
          <w:szCs w:val="22"/>
        </w:rPr>
      </w:pPr>
    </w:p>
    <w:p w14:paraId="652DF8AF" w14:textId="77777777" w:rsidR="005173FD" w:rsidRDefault="005173FD">
      <w:pPr>
        <w:ind w:left="4770"/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2FAA33E2" w14:textId="77777777" w:rsidR="005173FD" w:rsidRDefault="005173FD">
      <w:pPr>
        <w:jc w:val="right"/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</w:r>
    </w:p>
    <w:sectPr w:rsidR="005173F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3A"/>
    <w:rsid w:val="00474ECC"/>
    <w:rsid w:val="005173FD"/>
    <w:rsid w:val="00D7383A"/>
    <w:rsid w:val="00E661B7"/>
    <w:rsid w:val="00E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8A2C0"/>
  <w15:chartTrackingRefBased/>
  <w15:docId w15:val="{B5D0E069-3882-4508-998F-CC798A5A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Lucida Sans Unicode" w:hAnsi="Liberation Sans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Caractresdenotedebasdepage">
    <w:name w:val="Caractères de note de bas de page"/>
  </w:style>
  <w:style w:type="character" w:customStyle="1" w:styleId="Appeldenote">
    <w:name w:val="Appel de note"/>
    <w:rPr>
      <w:vertAlign w:val="superscript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4FB4BEC7B543B4C9980DBD6CA372" ma:contentTypeVersion="13" ma:contentTypeDescription="Crée un document." ma:contentTypeScope="" ma:versionID="d1d034889615e9c9ca97d907f3e41a50">
  <xsd:schema xmlns:xsd="http://www.w3.org/2001/XMLSchema" xmlns:xs="http://www.w3.org/2001/XMLSchema" xmlns:p="http://schemas.microsoft.com/office/2006/metadata/properties" xmlns:ns2="2a98773d-5afc-4c03-950f-166c11145d96" xmlns:ns3="48aac395-ebf7-4d19-a6aa-ecea6af8b69d" targetNamespace="http://schemas.microsoft.com/office/2006/metadata/properties" ma:root="true" ma:fieldsID="9cfbb4f08d04da60acf17a97f9b139c5" ns2:_="" ns3:_="">
    <xsd:import namespace="2a98773d-5afc-4c03-950f-166c11145d96"/>
    <xsd:import namespace="48aac395-ebf7-4d19-a6aa-ecea6af8b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8773d-5afc-4c03-950f-166c11145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ac395-ebf7-4d19-a6aa-ecea6af8b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24C34-C969-4CE5-BA7E-CE4349A3B5F1}"/>
</file>

<file path=customXml/itemProps2.xml><?xml version="1.0" encoding="utf-8"?>
<ds:datastoreItem xmlns:ds="http://schemas.openxmlformats.org/officeDocument/2006/customXml" ds:itemID="{F5F06519-C297-493E-AAC5-31F50ADD7D46}"/>
</file>

<file path=customXml/itemProps3.xml><?xml version="1.0" encoding="utf-8"?>
<ds:datastoreItem xmlns:ds="http://schemas.openxmlformats.org/officeDocument/2006/customXml" ds:itemID="{52A68690-0272-421F-86D4-9B4D65BD0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standard de saisine de l'autorité environnementale dans le cadre de l'examen au cas par cas des documents relevant du code de l'environnement ( plans, schémas recensés dans le R122-17-II)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standard de saisine de l'autorité environnementale dans le cadre de l'examen au cas par cas des documents relevant du code de l'environnement ( plans, schémas recensés dans le R122-17-II)</dc:title>
  <dc:subject/>
  <dc:creator>christophe.freydier</dc:creator>
  <cp:keywords/>
  <cp:lastModifiedBy>Miri GOURMAIN</cp:lastModifiedBy>
  <cp:revision>3</cp:revision>
  <cp:lastPrinted>1601-01-01T00:00:00Z</cp:lastPrinted>
  <dcterms:created xsi:type="dcterms:W3CDTF">2021-02-09T11:06:00Z</dcterms:created>
  <dcterms:modified xsi:type="dcterms:W3CDTF">2021-02-09T11:06:00Z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0x010100B4D04FB4BEC7B543B4C9980DBD6CA372</vt:lpwstr>
  </property>
</Properties>
</file>